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BC7" w:rsidRPr="00025BC7" w:rsidRDefault="00025BC7" w:rsidP="00025BC7">
      <w:pPr>
        <w:pStyle w:val="a7"/>
        <w:ind w:firstLine="709"/>
        <w:jc w:val="both"/>
        <w:rPr>
          <w:rFonts w:ascii="Arial" w:hAnsi="Arial" w:cs="Arial"/>
          <w:b w:val="0"/>
        </w:rPr>
      </w:pPr>
      <w:bookmarkStart w:id="0" w:name="_GoBack"/>
      <w:r w:rsidRPr="00025BC7">
        <w:rPr>
          <w:rFonts w:ascii="Arial" w:hAnsi="Arial" w:cs="Arial"/>
          <w:b w:val="0"/>
        </w:rPr>
        <w:t>опубликовано в «Информационном бюллетене органов местного самоуправления Чистоозерного района» от 30.12.20</w:t>
      </w:r>
      <w:r w:rsidRPr="00025BC7">
        <w:rPr>
          <w:rFonts w:ascii="Arial" w:hAnsi="Arial" w:cs="Arial"/>
          <w:b w:val="0"/>
          <w:lang w:val="ru-RU"/>
        </w:rPr>
        <w:t>22</w:t>
      </w:r>
      <w:r w:rsidRPr="00025BC7">
        <w:rPr>
          <w:rFonts w:ascii="Arial" w:hAnsi="Arial" w:cs="Arial"/>
          <w:b w:val="0"/>
        </w:rPr>
        <w:t xml:space="preserve">г. № </w:t>
      </w:r>
      <w:r w:rsidRPr="00025BC7">
        <w:rPr>
          <w:rFonts w:ascii="Arial" w:hAnsi="Arial" w:cs="Arial"/>
          <w:b w:val="0"/>
          <w:lang w:val="ru-RU"/>
        </w:rPr>
        <w:t>31</w:t>
      </w:r>
    </w:p>
    <w:p w:rsidR="007312E4" w:rsidRPr="00025BC7" w:rsidRDefault="007312E4" w:rsidP="00F14E3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312E4" w:rsidRPr="00025BC7" w:rsidRDefault="007312E4" w:rsidP="00F14E3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5DFA" w:rsidRPr="00025BC7" w:rsidRDefault="00EB5DFA" w:rsidP="00F14E37">
      <w:pPr>
        <w:pStyle w:val="a3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7312E4" w:rsidRPr="00025BC7" w:rsidRDefault="007312E4" w:rsidP="00F14E37">
      <w:pPr>
        <w:pStyle w:val="a3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25BC7">
        <w:rPr>
          <w:rFonts w:ascii="Arial" w:hAnsi="Arial" w:cs="Arial"/>
          <w:b/>
          <w:sz w:val="24"/>
          <w:szCs w:val="24"/>
          <w:lang w:eastAsia="ru-RU"/>
        </w:rPr>
        <w:t>АДМИНИСТРАЦИЯ</w:t>
      </w:r>
    </w:p>
    <w:p w:rsidR="007312E4" w:rsidRPr="00025BC7" w:rsidRDefault="007312E4" w:rsidP="00F14E37">
      <w:pPr>
        <w:pStyle w:val="a3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25BC7">
        <w:rPr>
          <w:rFonts w:ascii="Arial" w:hAnsi="Arial" w:cs="Arial"/>
          <w:b/>
          <w:sz w:val="24"/>
          <w:szCs w:val="24"/>
          <w:lang w:eastAsia="ru-RU"/>
        </w:rPr>
        <w:t>ЧИСТООЗЕРНОГО РАЙОНА</w:t>
      </w:r>
    </w:p>
    <w:p w:rsidR="007312E4" w:rsidRPr="00025BC7" w:rsidRDefault="00EB5DFA" w:rsidP="00F14E37">
      <w:pPr>
        <w:pStyle w:val="a3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25BC7">
        <w:rPr>
          <w:rFonts w:ascii="Arial" w:hAnsi="Arial" w:cs="Arial"/>
          <w:b/>
          <w:sz w:val="24"/>
          <w:szCs w:val="24"/>
          <w:lang w:eastAsia="ru-RU"/>
        </w:rPr>
        <w:t>НОВОСИБИРСКОЙ ОБЛАСТИ</w:t>
      </w:r>
    </w:p>
    <w:p w:rsidR="00EB5DFA" w:rsidRPr="00025BC7" w:rsidRDefault="00EB5DFA" w:rsidP="00F14E37">
      <w:pPr>
        <w:pStyle w:val="a3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EB5DFA" w:rsidRPr="00025BC7" w:rsidRDefault="00EB5DFA" w:rsidP="00F14E37">
      <w:pPr>
        <w:pStyle w:val="a3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7312E4" w:rsidRPr="00025BC7" w:rsidRDefault="007312E4" w:rsidP="00F14E3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25BC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ПОСТАНОВЛЕНИЕ </w:t>
      </w:r>
    </w:p>
    <w:p w:rsidR="007312E4" w:rsidRPr="00025BC7" w:rsidRDefault="007312E4" w:rsidP="00F14E3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4E37" w:rsidRPr="00025BC7" w:rsidRDefault="00F14E37" w:rsidP="00F14E3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4E37" w:rsidRPr="00025BC7" w:rsidRDefault="00D872ED" w:rsidP="00F14E37">
      <w:pPr>
        <w:pStyle w:val="1"/>
        <w:shd w:val="clear" w:color="auto" w:fill="auto"/>
        <w:spacing w:before="0" w:after="0" w:line="240" w:lineRule="auto"/>
        <w:jc w:val="center"/>
        <w:rPr>
          <w:rFonts w:ascii="Arial" w:hAnsi="Arial" w:cs="Arial"/>
          <w:sz w:val="24"/>
          <w:szCs w:val="24"/>
        </w:rPr>
      </w:pPr>
      <w:r w:rsidRPr="00025BC7">
        <w:rPr>
          <w:rFonts w:ascii="Arial" w:hAnsi="Arial" w:cs="Arial"/>
          <w:sz w:val="24"/>
          <w:szCs w:val="24"/>
        </w:rPr>
        <w:t>о</w:t>
      </w:r>
      <w:r w:rsidR="007312E4" w:rsidRPr="00025BC7">
        <w:rPr>
          <w:rFonts w:ascii="Arial" w:hAnsi="Arial" w:cs="Arial"/>
          <w:sz w:val="24"/>
          <w:szCs w:val="24"/>
        </w:rPr>
        <w:t>т</w:t>
      </w:r>
      <w:r w:rsidR="008D7D33" w:rsidRPr="00025BC7">
        <w:rPr>
          <w:rFonts w:ascii="Arial" w:hAnsi="Arial" w:cs="Arial"/>
          <w:sz w:val="24"/>
          <w:szCs w:val="24"/>
        </w:rPr>
        <w:t xml:space="preserve">   30.</w:t>
      </w:r>
      <w:r w:rsidRPr="00025B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25BC7">
        <w:rPr>
          <w:rFonts w:ascii="Arial" w:hAnsi="Arial" w:cs="Arial"/>
          <w:sz w:val="24"/>
          <w:szCs w:val="24"/>
        </w:rPr>
        <w:t>12.2022</w:t>
      </w:r>
      <w:r w:rsidR="007312E4" w:rsidRPr="00025BC7">
        <w:rPr>
          <w:rFonts w:ascii="Arial" w:hAnsi="Arial" w:cs="Arial"/>
          <w:sz w:val="24"/>
          <w:szCs w:val="24"/>
        </w:rPr>
        <w:t xml:space="preserve">  №</w:t>
      </w:r>
      <w:proofErr w:type="gramEnd"/>
      <w:r w:rsidR="008D7D33" w:rsidRPr="00025BC7">
        <w:rPr>
          <w:rFonts w:ascii="Arial" w:hAnsi="Arial" w:cs="Arial"/>
          <w:sz w:val="24"/>
          <w:szCs w:val="24"/>
        </w:rPr>
        <w:t>973</w:t>
      </w:r>
    </w:p>
    <w:p w:rsidR="00F14E37" w:rsidRPr="00025BC7" w:rsidRDefault="00F14E37" w:rsidP="00F14E37">
      <w:pPr>
        <w:pStyle w:val="1"/>
        <w:shd w:val="clear" w:color="auto" w:fill="auto"/>
        <w:spacing w:before="0"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14E37" w:rsidRPr="00025BC7" w:rsidRDefault="00F14E37" w:rsidP="00F14E37">
      <w:pPr>
        <w:pStyle w:val="1"/>
        <w:shd w:val="clear" w:color="auto" w:fill="auto"/>
        <w:spacing w:before="0" w:after="0" w:line="240" w:lineRule="auto"/>
        <w:rPr>
          <w:rFonts w:ascii="Arial" w:hAnsi="Arial" w:cs="Arial"/>
          <w:sz w:val="24"/>
          <w:szCs w:val="24"/>
        </w:rPr>
      </w:pPr>
    </w:p>
    <w:p w:rsidR="007312E4" w:rsidRPr="00025BC7" w:rsidRDefault="00EB5DFA" w:rsidP="00F14E37">
      <w:pPr>
        <w:pStyle w:val="1"/>
        <w:shd w:val="clear" w:color="auto" w:fill="auto"/>
        <w:spacing w:before="0" w:after="0" w:line="240" w:lineRule="auto"/>
        <w:jc w:val="center"/>
        <w:rPr>
          <w:rFonts w:ascii="Arial" w:hAnsi="Arial" w:cs="Arial"/>
          <w:sz w:val="24"/>
          <w:szCs w:val="24"/>
        </w:rPr>
      </w:pPr>
      <w:r w:rsidRPr="00025BC7">
        <w:rPr>
          <w:rFonts w:ascii="Arial" w:hAnsi="Arial" w:cs="Arial"/>
          <w:sz w:val="24"/>
          <w:szCs w:val="24"/>
        </w:rPr>
        <w:t>О признании тратившим силу</w:t>
      </w:r>
      <w:r w:rsidR="00F14E37" w:rsidRPr="00025BC7">
        <w:rPr>
          <w:rFonts w:ascii="Arial" w:hAnsi="Arial" w:cs="Arial"/>
          <w:sz w:val="24"/>
          <w:szCs w:val="24"/>
        </w:rPr>
        <w:t xml:space="preserve"> постановления администрации Чистоозерного района от 30.05.2013г №566</w:t>
      </w:r>
    </w:p>
    <w:p w:rsidR="00F14E37" w:rsidRPr="00025BC7" w:rsidRDefault="00F14E37" w:rsidP="00F14E37">
      <w:pPr>
        <w:pStyle w:val="1"/>
        <w:shd w:val="clear" w:color="auto" w:fill="auto"/>
        <w:spacing w:before="0"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F14E37" w:rsidRPr="00025BC7" w:rsidRDefault="00F14E37" w:rsidP="00F14E37">
      <w:pPr>
        <w:pStyle w:val="a3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7312E4" w:rsidRPr="00025BC7" w:rsidRDefault="007312E4" w:rsidP="00F14E37">
      <w:pPr>
        <w:pStyle w:val="a3"/>
        <w:ind w:firstLine="708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025BC7">
        <w:rPr>
          <w:rFonts w:ascii="Arial" w:hAnsi="Arial" w:cs="Arial"/>
          <w:sz w:val="24"/>
          <w:szCs w:val="24"/>
          <w:lang w:eastAsia="ru-RU"/>
        </w:rPr>
        <w:t xml:space="preserve">В </w:t>
      </w:r>
      <w:r w:rsidR="00EB5DFA" w:rsidRPr="00025BC7">
        <w:rPr>
          <w:rFonts w:ascii="Arial" w:hAnsi="Arial" w:cs="Arial"/>
          <w:sz w:val="24"/>
          <w:szCs w:val="24"/>
          <w:lang w:eastAsia="ru-RU"/>
        </w:rPr>
        <w:t xml:space="preserve">связи с приведением нормативно-правовых актов Чистоозерного района в соответствии с законодательством администрация </w:t>
      </w:r>
      <w:proofErr w:type="gramStart"/>
      <w:r w:rsidR="00EB5DFA" w:rsidRPr="00025BC7">
        <w:rPr>
          <w:rFonts w:ascii="Arial" w:hAnsi="Arial" w:cs="Arial"/>
          <w:sz w:val="24"/>
          <w:szCs w:val="24"/>
          <w:lang w:eastAsia="ru-RU"/>
        </w:rPr>
        <w:t xml:space="preserve">района </w:t>
      </w:r>
      <w:r w:rsidRPr="00025BC7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25BC7">
        <w:rPr>
          <w:rFonts w:ascii="Arial" w:hAnsi="Arial" w:cs="Arial"/>
          <w:b/>
          <w:sz w:val="24"/>
          <w:szCs w:val="24"/>
          <w:lang w:eastAsia="ru-RU"/>
        </w:rPr>
        <w:t>п</w:t>
      </w:r>
      <w:proofErr w:type="gramEnd"/>
      <w:r w:rsidRPr="00025BC7">
        <w:rPr>
          <w:rFonts w:ascii="Arial" w:hAnsi="Arial" w:cs="Arial"/>
          <w:b/>
          <w:sz w:val="24"/>
          <w:szCs w:val="24"/>
          <w:lang w:eastAsia="ru-RU"/>
        </w:rPr>
        <w:t xml:space="preserve"> о с т а н о в л я ю:</w:t>
      </w:r>
    </w:p>
    <w:p w:rsidR="007312E4" w:rsidRPr="00025BC7" w:rsidRDefault="007312E4" w:rsidP="00F14E37">
      <w:pPr>
        <w:pStyle w:val="a3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25BC7">
        <w:rPr>
          <w:rFonts w:ascii="Arial" w:hAnsi="Arial" w:cs="Arial"/>
          <w:sz w:val="24"/>
          <w:szCs w:val="24"/>
          <w:lang w:eastAsia="ru-RU"/>
        </w:rPr>
        <w:t>1. Признать утратившим силу постановление администрации Чистоозерного района от 30.05.2013 №566 «О порядке оказания органами местного самоуправления бесплатной юридической помощи».</w:t>
      </w:r>
    </w:p>
    <w:p w:rsidR="007312E4" w:rsidRPr="00025BC7" w:rsidRDefault="007312E4" w:rsidP="00F14E37">
      <w:pPr>
        <w:pStyle w:val="a3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25BC7">
        <w:rPr>
          <w:rFonts w:ascii="Arial" w:hAnsi="Arial" w:cs="Arial"/>
          <w:sz w:val="24"/>
          <w:szCs w:val="24"/>
          <w:lang w:eastAsia="ru-RU"/>
        </w:rPr>
        <w:t xml:space="preserve"> 2. Контроль за исполнением постановления оставляю за собой.</w:t>
      </w:r>
    </w:p>
    <w:p w:rsidR="007312E4" w:rsidRPr="00025BC7" w:rsidRDefault="007312E4" w:rsidP="00F14E37">
      <w:pPr>
        <w:pStyle w:val="a3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7312E4" w:rsidRPr="00025BC7" w:rsidRDefault="007312E4" w:rsidP="00F14E3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312E4" w:rsidRPr="00025BC7" w:rsidRDefault="007312E4" w:rsidP="00F14E3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25BC7">
        <w:rPr>
          <w:rFonts w:ascii="Arial" w:eastAsia="Times New Roman" w:hAnsi="Arial" w:cs="Arial"/>
          <w:sz w:val="24"/>
          <w:szCs w:val="24"/>
          <w:lang w:eastAsia="ru-RU"/>
        </w:rPr>
        <w:t xml:space="preserve">Глава Чистоозерного района                </w:t>
      </w:r>
      <w:r w:rsidR="00F14E37" w:rsidRPr="00025BC7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025BC7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F14E37" w:rsidRPr="00025BC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</w:t>
      </w:r>
      <w:r w:rsidRPr="00025BC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А.В. </w:t>
      </w:r>
      <w:proofErr w:type="spellStart"/>
      <w:r w:rsidRPr="00025BC7">
        <w:rPr>
          <w:rFonts w:ascii="Arial" w:eastAsia="Times New Roman" w:hAnsi="Arial" w:cs="Arial"/>
          <w:sz w:val="24"/>
          <w:szCs w:val="24"/>
          <w:lang w:eastAsia="ru-RU"/>
        </w:rPr>
        <w:t>Аппель</w:t>
      </w:r>
      <w:proofErr w:type="spellEnd"/>
    </w:p>
    <w:p w:rsidR="007312E4" w:rsidRPr="00025BC7" w:rsidRDefault="007312E4" w:rsidP="007312E4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312E4" w:rsidRPr="00025BC7" w:rsidRDefault="007312E4" w:rsidP="007312E4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312E4" w:rsidRPr="00025BC7" w:rsidRDefault="007312E4" w:rsidP="007312E4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312E4" w:rsidRPr="00025BC7" w:rsidRDefault="007312E4" w:rsidP="007312E4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312E4" w:rsidRPr="00025BC7" w:rsidRDefault="007312E4" w:rsidP="007312E4">
      <w:pPr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4E37" w:rsidRPr="00025BC7" w:rsidRDefault="00F14E37" w:rsidP="00EB5DFA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4E37" w:rsidRPr="00025BC7" w:rsidRDefault="00F14E37" w:rsidP="00EB5DFA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4E37" w:rsidRPr="00025BC7" w:rsidRDefault="00F14E37" w:rsidP="00EB5DFA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4E37" w:rsidRPr="00025BC7" w:rsidRDefault="00F14E37" w:rsidP="00EB5DFA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4E37" w:rsidRPr="00025BC7" w:rsidRDefault="00F14E37" w:rsidP="00EB5DFA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4E37" w:rsidRPr="00025BC7" w:rsidRDefault="00F14E37" w:rsidP="00EB5DFA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4E37" w:rsidRPr="00025BC7" w:rsidRDefault="00F14E37" w:rsidP="00EB5DFA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4E37" w:rsidRPr="00025BC7" w:rsidRDefault="00F14E37" w:rsidP="00EB5DFA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4E37" w:rsidRPr="00025BC7" w:rsidRDefault="00F14E37" w:rsidP="00EB5DFA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4E37" w:rsidRPr="00025BC7" w:rsidRDefault="00F14E37" w:rsidP="00EB5DFA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4E37" w:rsidRPr="00025BC7" w:rsidRDefault="00F14E37" w:rsidP="00EB5DFA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4E37" w:rsidRPr="00025BC7" w:rsidRDefault="00F14E37" w:rsidP="00EB5DFA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4E37" w:rsidRPr="00025BC7" w:rsidRDefault="00F14E37" w:rsidP="00EB5DFA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F14E37" w:rsidRPr="00025BC7" w:rsidRDefault="00F14E37" w:rsidP="00EB5DFA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F14E37" w:rsidRPr="00025BC7" w:rsidSect="00F14E37">
      <w:pgSz w:w="11906" w:h="16838"/>
      <w:pgMar w:top="851" w:right="851" w:bottom="85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0D6"/>
    <w:rsid w:val="00025BC7"/>
    <w:rsid w:val="006533CE"/>
    <w:rsid w:val="007312E4"/>
    <w:rsid w:val="0085478A"/>
    <w:rsid w:val="008D7D33"/>
    <w:rsid w:val="00A560D6"/>
    <w:rsid w:val="00D872ED"/>
    <w:rsid w:val="00EB5DFA"/>
    <w:rsid w:val="00F1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7F4ADE-7994-4322-995B-2B9466DF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2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12E4"/>
    <w:pPr>
      <w:spacing w:after="0" w:line="240" w:lineRule="auto"/>
    </w:pPr>
  </w:style>
  <w:style w:type="character" w:customStyle="1" w:styleId="a4">
    <w:name w:val="Основной текст_"/>
    <w:link w:val="1"/>
    <w:locked/>
    <w:rsid w:val="007312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7312E4"/>
    <w:pPr>
      <w:shd w:val="clear" w:color="auto" w:fill="FFFFFF"/>
      <w:spacing w:before="720" w:after="10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F14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4E37"/>
    <w:rPr>
      <w:rFonts w:ascii="Segoe UI" w:hAnsi="Segoe UI" w:cs="Segoe UI"/>
      <w:sz w:val="18"/>
      <w:szCs w:val="18"/>
    </w:rPr>
  </w:style>
  <w:style w:type="paragraph" w:styleId="a7">
    <w:name w:val="Title"/>
    <w:basedOn w:val="a"/>
    <w:link w:val="a8"/>
    <w:qFormat/>
    <w:rsid w:val="00025B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character" w:customStyle="1" w:styleId="a8">
    <w:name w:val="Название Знак"/>
    <w:basedOn w:val="a0"/>
    <w:link w:val="a7"/>
    <w:rsid w:val="00025BC7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8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17</cp:revision>
  <cp:lastPrinted>2023-01-18T09:45:00Z</cp:lastPrinted>
  <dcterms:created xsi:type="dcterms:W3CDTF">2023-01-18T09:29:00Z</dcterms:created>
  <dcterms:modified xsi:type="dcterms:W3CDTF">2023-01-31T02:19:00Z</dcterms:modified>
</cp:coreProperties>
</file>